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E03D" w14:textId="03D54FA2" w:rsidR="0019103C" w:rsidRPr="0019103C" w:rsidRDefault="00935319" w:rsidP="00935319">
      <w:pPr>
        <w:spacing w:after="0"/>
        <w:jc w:val="center"/>
        <w:rPr>
          <w:rFonts w:ascii="Calibri" w:eastAsia="Aptos" w:hAnsi="Calibri" w:cs="Calibri"/>
          <w:b/>
          <w:bCs/>
          <w:kern w:val="0"/>
          <w:sz w:val="30"/>
          <w:szCs w:val="30"/>
          <w14:ligatures w14:val="none"/>
        </w:rPr>
      </w:pPr>
      <w:r>
        <w:rPr>
          <w:b/>
          <w:bCs/>
          <w:sz w:val="56"/>
          <w:szCs w:val="56"/>
        </w:rPr>
        <w:t>District Governor Citation</w:t>
      </w:r>
      <w:r w:rsidR="0019103C" w:rsidRPr="0019103C">
        <w:rPr>
          <w:b/>
          <w:bCs/>
          <w:sz w:val="36"/>
          <w:szCs w:val="36"/>
        </w:rPr>
        <w:br/>
      </w:r>
      <w:r w:rsidRPr="00935319">
        <w:rPr>
          <w:b/>
          <w:bCs/>
          <w:sz w:val="44"/>
          <w:szCs w:val="44"/>
        </w:rPr>
        <w:t>202</w:t>
      </w:r>
      <w:r w:rsidR="0011673A">
        <w:rPr>
          <w:b/>
          <w:bCs/>
          <w:sz w:val="44"/>
          <w:szCs w:val="44"/>
        </w:rPr>
        <w:t>5</w:t>
      </w:r>
      <w:r w:rsidRPr="00935319">
        <w:rPr>
          <w:b/>
          <w:bCs/>
          <w:sz w:val="44"/>
          <w:szCs w:val="44"/>
        </w:rPr>
        <w:t>-202</w:t>
      </w:r>
      <w:r w:rsidR="0011673A">
        <w:rPr>
          <w:b/>
          <w:bCs/>
          <w:sz w:val="44"/>
          <w:szCs w:val="44"/>
        </w:rPr>
        <w:t>6</w:t>
      </w:r>
      <w:r w:rsidR="00E05E62" w:rsidRPr="00935319">
        <w:rPr>
          <w:b/>
          <w:bCs/>
          <w:sz w:val="44"/>
          <w:szCs w:val="44"/>
        </w:rPr>
        <w:br/>
      </w:r>
      <w:r w:rsidR="0019103C" w:rsidRPr="0019103C">
        <w:rPr>
          <w:rFonts w:ascii="Calibri" w:eastAsia="Aptos" w:hAnsi="Calibri" w:cs="Calibri"/>
          <w:b/>
          <w:bCs/>
          <w:kern w:val="0"/>
          <w:sz w:val="30"/>
          <w:szCs w:val="30"/>
          <w14:ligatures w14:val="none"/>
        </w:rPr>
        <w:t>A club must meet 1</w:t>
      </w:r>
      <w:r w:rsidR="0011673A">
        <w:rPr>
          <w:rFonts w:ascii="Calibri" w:eastAsia="Aptos" w:hAnsi="Calibri" w:cs="Calibri"/>
          <w:b/>
          <w:bCs/>
          <w:kern w:val="0"/>
          <w:sz w:val="30"/>
          <w:szCs w:val="30"/>
          <w14:ligatures w14:val="none"/>
        </w:rPr>
        <w:t>4</w:t>
      </w:r>
      <w:r w:rsidR="0019103C" w:rsidRPr="0019103C">
        <w:rPr>
          <w:rFonts w:ascii="Calibri" w:eastAsia="Aptos" w:hAnsi="Calibri" w:cs="Calibri"/>
          <w:b/>
          <w:bCs/>
          <w:kern w:val="0"/>
          <w:sz w:val="30"/>
          <w:szCs w:val="30"/>
          <w14:ligatures w14:val="none"/>
        </w:rPr>
        <w:t xml:space="preserve"> out of 20 Categories:</w:t>
      </w:r>
    </w:p>
    <w:p w14:paraId="59F181AA" w14:textId="32B8D6EC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141161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804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Achieve Star Club recognition status </w:t>
      </w:r>
    </w:p>
    <w:p w14:paraId="21083A1D" w14:textId="45F00081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136373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804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Achieve Globe Club recognition status </w:t>
      </w:r>
    </w:p>
    <w:p w14:paraId="53AA3ED4" w14:textId="694AD5D0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25531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Achieve Polio Eradicator Club status</w:t>
      </w:r>
    </w:p>
    <w:p w14:paraId="4539321E" w14:textId="5DA6789C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118219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20% + Club Membership in The Polio Plus Society </w:t>
      </w:r>
    </w:p>
    <w:p w14:paraId="3E448057" w14:textId="6FD29B22" w:rsidR="0019103C" w:rsidRPr="0019103C" w:rsidRDefault="0011673A" w:rsidP="0019103C">
      <w:pPr>
        <w:spacing w:after="0" w:line="240" w:lineRule="auto"/>
        <w:ind w:left="630" w:hanging="63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6837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</w:t>
      </w:r>
      <w:r>
        <w:rPr>
          <w:rFonts w:ascii="Calibri" w:eastAsia="Aptos" w:hAnsi="Calibri" w:cs="Calibri"/>
          <w:kern w:val="0"/>
          <w:sz w:val="30"/>
          <w:szCs w:val="30"/>
          <w14:ligatures w14:val="none"/>
        </w:rPr>
        <w:t>lan to p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articipate in the Dunkin’ Purple Pinkie Day Polio Eradication </w:t>
      </w:r>
      <w:r w:rsidR="0019103C" w:rsidRPr="0001529B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                                       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Fundraiser</w:t>
      </w:r>
    </w:p>
    <w:p w14:paraId="64FC6278" w14:textId="0E3D2CEB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207353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Participate in the Rotary Days of Service </w:t>
      </w:r>
    </w:p>
    <w:p w14:paraId="415A7FC4" w14:textId="5417BBD5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73728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Participate in an Empowering Girls Project</w:t>
      </w:r>
    </w:p>
    <w:p w14:paraId="47E46ACE" w14:textId="364ADD31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70167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articipate in a Vocational Service Project</w:t>
      </w:r>
    </w:p>
    <w:p w14:paraId="20E22A31" w14:textId="4436D3C0" w:rsidR="0019103C" w:rsidRPr="0019103C" w:rsidRDefault="0011673A" w:rsidP="0019103C">
      <w:pPr>
        <w:spacing w:after="0" w:line="240" w:lineRule="auto"/>
        <w:ind w:left="540" w:hanging="54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4259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Participate in an average one service project per month throughout the Rotary Year</w:t>
      </w:r>
    </w:p>
    <w:p w14:paraId="1F796CF9" w14:textId="220FC77C" w:rsidR="0019103C" w:rsidRPr="0019103C" w:rsidRDefault="0011673A" w:rsidP="0019103C">
      <w:pPr>
        <w:spacing w:after="0" w:line="240" w:lineRule="auto"/>
        <w:ind w:left="540" w:hanging="54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13306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Pa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rticipate in a Peace Forum/Peace Project in your local or global community</w:t>
      </w:r>
    </w:p>
    <w:p w14:paraId="105657C3" w14:textId="6AE99F61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95336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B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ecome a Peace Builder Club or maintain Peace Builder Club Status</w:t>
      </w:r>
    </w:p>
    <w:p w14:paraId="5B719C5E" w14:textId="5B8252E5" w:rsidR="0019103C" w:rsidRPr="0019103C" w:rsidRDefault="0011673A" w:rsidP="0019103C">
      <w:pPr>
        <w:spacing w:after="0" w:line="240" w:lineRule="auto"/>
        <w:ind w:left="540" w:hanging="54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54082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S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upport Youth Services through Interact, RYLA, Youth Exchange, or some other type of youth project</w:t>
      </w:r>
    </w:p>
    <w:p w14:paraId="3088BBC2" w14:textId="0A8EAD0E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2140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Input and Update Club Goals in Rotary Club Central </w:t>
      </w:r>
    </w:p>
    <w:p w14:paraId="0897D3C0" w14:textId="455A71D3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29687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S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ubmit at least one article to the District Newsletter </w:t>
      </w:r>
    </w:p>
    <w:p w14:paraId="43A33129" w14:textId="12D34F11" w:rsidR="0019103C" w:rsidRPr="0019103C" w:rsidRDefault="0011673A" w:rsidP="0019103C">
      <w:pPr>
        <w:spacing w:after="0" w:line="240" w:lineRule="auto"/>
        <w:ind w:left="450" w:hanging="45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168204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H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ost a club program or participate in a service project related to Mental Health Awareness</w:t>
      </w:r>
    </w:p>
    <w:p w14:paraId="66A1C583" w14:textId="4D976D47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-50876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H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ost a club program about the Rotary Foundation</w:t>
      </w:r>
    </w:p>
    <w:p w14:paraId="672327B3" w14:textId="65688A51" w:rsidR="0019103C" w:rsidRPr="0019103C" w:rsidRDefault="0011673A" w:rsidP="0019103C">
      <w:pPr>
        <w:spacing w:after="0" w:line="240" w:lineRule="auto"/>
        <w:ind w:left="450" w:hanging="45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270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H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ost a club program about Membership and then host a Membership Event</w:t>
      </w:r>
    </w:p>
    <w:p w14:paraId="4AB6FA8F" w14:textId="42748CB4" w:rsidR="0019103C" w:rsidRPr="0019103C" w:rsidRDefault="0011673A" w:rsidP="0019103C">
      <w:pPr>
        <w:spacing w:after="0" w:line="240" w:lineRule="auto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29393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A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chieve Net Membership Growth of 5%+</w:t>
      </w:r>
    </w:p>
    <w:p w14:paraId="68B71571" w14:textId="183515CD" w:rsidR="0019103C" w:rsidRPr="0019103C" w:rsidRDefault="0011673A" w:rsidP="0019103C">
      <w:pPr>
        <w:spacing w:after="0" w:line="240" w:lineRule="auto"/>
        <w:ind w:left="450" w:hanging="450"/>
        <w:rPr>
          <w:rFonts w:ascii="Calibri" w:eastAsia="Aptos" w:hAnsi="Calibri" w:cs="Calibri"/>
          <w:kern w:val="0"/>
          <w:sz w:val="30"/>
          <w:szCs w:val="30"/>
          <w14:ligatures w14:val="none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98043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$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125+ in per capita club giving to the Annual Fund of The Rotary Foundation</w:t>
      </w:r>
    </w:p>
    <w:p w14:paraId="21124187" w14:textId="1F6157FF" w:rsidR="0019103C" w:rsidRPr="0001529B" w:rsidRDefault="0011673A" w:rsidP="0019103C">
      <w:pPr>
        <w:spacing w:after="0" w:line="240" w:lineRule="auto"/>
        <w:rPr>
          <w:sz w:val="30"/>
          <w:szCs w:val="30"/>
        </w:rPr>
      </w:pPr>
      <w:sdt>
        <w:sdtPr>
          <w:rPr>
            <w:rFonts w:ascii="Calibri" w:eastAsia="Aptos" w:hAnsi="Calibri" w:cs="Calibri"/>
            <w:kern w:val="0"/>
            <w:sz w:val="30"/>
            <w:szCs w:val="30"/>
            <w14:ligatures w14:val="none"/>
          </w:rPr>
          <w:id w:val="199336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E62">
            <w:rPr>
              <w:rFonts w:ascii="MS Gothic" w:eastAsia="MS Gothic" w:hAnsi="MS Gothic" w:cs="Calibri" w:hint="eastAsia"/>
              <w:kern w:val="0"/>
              <w:sz w:val="30"/>
              <w:szCs w:val="30"/>
              <w14:ligatures w14:val="none"/>
            </w:rPr>
            <w:t>☐</w:t>
          </w:r>
        </w:sdtContent>
      </w:sdt>
      <w:r w:rsidR="00E05E62">
        <w:rPr>
          <w:rFonts w:ascii="Calibri" w:eastAsia="Aptos" w:hAnsi="Calibri" w:cs="Calibri"/>
          <w:kern w:val="0"/>
          <w:sz w:val="30"/>
          <w:szCs w:val="30"/>
          <w14:ligatures w14:val="none"/>
        </w:rPr>
        <w:t xml:space="preserve"> $</w:t>
      </w:r>
      <w:r w:rsidR="0019103C" w:rsidRPr="0019103C">
        <w:rPr>
          <w:rFonts w:ascii="Calibri" w:eastAsia="Aptos" w:hAnsi="Calibri" w:cs="Calibri"/>
          <w:kern w:val="0"/>
          <w:sz w:val="30"/>
          <w:szCs w:val="30"/>
          <w14:ligatures w14:val="none"/>
        </w:rPr>
        <w:t>50+ in per capita club giving to the PolioPlus Program</w:t>
      </w:r>
    </w:p>
    <w:sectPr w:rsidR="0019103C" w:rsidRPr="000152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344C" w14:textId="77777777" w:rsidR="00B35CC5" w:rsidRDefault="00B35CC5" w:rsidP="0001529B">
      <w:pPr>
        <w:spacing w:after="0" w:line="240" w:lineRule="auto"/>
      </w:pPr>
      <w:r>
        <w:separator/>
      </w:r>
    </w:p>
  </w:endnote>
  <w:endnote w:type="continuationSeparator" w:id="0">
    <w:p w14:paraId="4967B9B1" w14:textId="77777777" w:rsidR="00B35CC5" w:rsidRDefault="00B35CC5" w:rsidP="0001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8FE7" w14:textId="77777777" w:rsidR="00B35CC5" w:rsidRDefault="00B35CC5" w:rsidP="0001529B">
      <w:pPr>
        <w:spacing w:after="0" w:line="240" w:lineRule="auto"/>
      </w:pPr>
      <w:r>
        <w:separator/>
      </w:r>
    </w:p>
  </w:footnote>
  <w:footnote w:type="continuationSeparator" w:id="0">
    <w:p w14:paraId="601CBD2B" w14:textId="77777777" w:rsidR="00B35CC5" w:rsidRDefault="00B35CC5" w:rsidP="0001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93AB" w14:textId="1D3CB6A3" w:rsidR="0001529B" w:rsidRDefault="0001529B" w:rsidP="0001529B">
    <w:pPr>
      <w:pStyle w:val="Header"/>
      <w:jc w:val="center"/>
    </w:pPr>
    <w:r>
      <w:rPr>
        <w:noProof/>
      </w:rPr>
      <w:drawing>
        <wp:inline distT="0" distB="0" distL="0" distR="0" wp14:anchorId="3D374CB4" wp14:editId="086706A8">
          <wp:extent cx="2022745" cy="762000"/>
          <wp:effectExtent l="0" t="0" r="0" b="0"/>
          <wp:docPr id="1608307226" name="Picture 1" descr="A logo with a gear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307226" name="Picture 1" descr="A logo with a gear and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173" cy="763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3C"/>
    <w:rsid w:val="0001529B"/>
    <w:rsid w:val="0011673A"/>
    <w:rsid w:val="0019103C"/>
    <w:rsid w:val="001E5608"/>
    <w:rsid w:val="002171C4"/>
    <w:rsid w:val="002E7B90"/>
    <w:rsid w:val="004F4E6A"/>
    <w:rsid w:val="00526639"/>
    <w:rsid w:val="00674CC9"/>
    <w:rsid w:val="00697DAE"/>
    <w:rsid w:val="006C4001"/>
    <w:rsid w:val="00707804"/>
    <w:rsid w:val="00935319"/>
    <w:rsid w:val="00B35CC5"/>
    <w:rsid w:val="00B41B22"/>
    <w:rsid w:val="00E0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F2D80"/>
  <w15:chartTrackingRefBased/>
  <w15:docId w15:val="{E9A4B81E-8FBA-4954-8245-F433518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0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29B"/>
  </w:style>
  <w:style w:type="paragraph" w:styleId="Footer">
    <w:name w:val="footer"/>
    <w:basedOn w:val="Normal"/>
    <w:link w:val="FooterChar"/>
    <w:uiPriority w:val="99"/>
    <w:unhideWhenUsed/>
    <w:rsid w:val="0001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Maciolek</dc:creator>
  <cp:keywords/>
  <dc:description/>
  <cp:lastModifiedBy>Meagan Bell</cp:lastModifiedBy>
  <cp:revision>2</cp:revision>
  <cp:lastPrinted>2024-07-05T20:14:00Z</cp:lastPrinted>
  <dcterms:created xsi:type="dcterms:W3CDTF">2026-03-11T19:56:00Z</dcterms:created>
  <dcterms:modified xsi:type="dcterms:W3CDTF">2026-03-11T19:56:00Z</dcterms:modified>
</cp:coreProperties>
</file>